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1503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27" w:lineRule="auto"/>
        <w:ind w:left="0" w:right="165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3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808882" cy="1292819"/>
            <wp:effectExtent b="0" l="0" r="0" t="0"/>
            <wp:docPr id="55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882" cy="1292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104032" cy="1055235"/>
            <wp:effectExtent b="0" l="0" r="0" t="0"/>
            <wp:docPr id="556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032" cy="1055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68" w:lineRule="auto"/>
        <w:ind w:left="0" w:right="1745" w:firstLine="0"/>
        <w:jc w:val="right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FORMULAIRE DE CANDIDATURE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14" w:lineRule="auto"/>
        <w:ind w:left="2417" w:righ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 VUE DE L’OBTENTION D’UNE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5" w:line="485.99999999999994" w:lineRule="auto"/>
        <w:ind w:left="-5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2120"/>
        </w:tabs>
        <w:spacing w:after="213" w:lineRule="auto"/>
        <w:ind w:left="-15" w:right="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Renseignements Personnels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" w:right="0" w:firstLine="0"/>
        <w:rPr/>
      </w:pPr>
      <w:r w:rsidDel="00000000" w:rsidR="00000000" w:rsidRPr="00000000">
        <w:rPr>
          <w:rtl w:val="0"/>
        </w:rPr>
        <w:t xml:space="preserve">Nom :</w:t>
      </w:r>
    </w:p>
    <w:p w:rsidR="00000000" w:rsidDel="00000000" w:rsidP="00000000" w:rsidRDefault="00000000" w:rsidRPr="00000000" w14:paraId="0000000A">
      <w:pPr>
        <w:ind w:left="-5" w:right="0" w:firstLine="0"/>
        <w:rPr/>
      </w:pPr>
      <w:r w:rsidDel="00000000" w:rsidR="00000000" w:rsidRPr="00000000">
        <w:rPr>
          <w:rtl w:val="0"/>
        </w:rPr>
        <w:t xml:space="preserve">Prénom : </w:t>
      </w:r>
    </w:p>
    <w:p w:rsidR="00000000" w:rsidDel="00000000" w:rsidP="00000000" w:rsidRDefault="00000000" w:rsidRPr="00000000" w14:paraId="0000000B">
      <w:pPr>
        <w:ind w:left="-5" w:right="0" w:firstLine="0"/>
        <w:rPr/>
      </w:pPr>
      <w:r w:rsidDel="00000000" w:rsidR="00000000" w:rsidRPr="00000000">
        <w:rPr>
          <w:rtl w:val="0"/>
        </w:rPr>
        <w:t xml:space="preserve">Lieu et date de naissance : </w:t>
      </w:r>
    </w:p>
    <w:p w:rsidR="00000000" w:rsidDel="00000000" w:rsidP="00000000" w:rsidRDefault="00000000" w:rsidRPr="00000000" w14:paraId="0000000C">
      <w:pPr>
        <w:ind w:left="-5" w:right="0" w:firstLine="0"/>
        <w:rPr/>
      </w:pPr>
      <w:r w:rsidDel="00000000" w:rsidR="00000000" w:rsidRPr="00000000">
        <w:rPr>
          <w:rtl w:val="0"/>
        </w:rPr>
        <w:t xml:space="preserve">Statut :  </w:t>
      </w:r>
    </w:p>
    <w:p w:rsidR="00000000" w:rsidDel="00000000" w:rsidP="00000000" w:rsidRDefault="00000000" w:rsidRPr="00000000" w14:paraId="0000000D">
      <w:pPr>
        <w:spacing w:after="0" w:line="489.00000000000006" w:lineRule="auto"/>
        <w:ind w:left="-5" w:right="7223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Célibataire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Marié(e)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Veuf(ve)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Divorcé(e)  </w:t>
      </w:r>
    </w:p>
    <w:p w:rsidR="00000000" w:rsidDel="00000000" w:rsidP="00000000" w:rsidRDefault="00000000" w:rsidRPr="00000000" w14:paraId="0000000E">
      <w:pPr>
        <w:ind w:left="-5" w:right="0" w:firstLine="0"/>
        <w:rPr/>
      </w:pPr>
      <w:r w:rsidDel="00000000" w:rsidR="00000000" w:rsidRPr="00000000">
        <w:rPr>
          <w:rtl w:val="0"/>
        </w:rPr>
        <w:t xml:space="preserve">Nombres d’enfants : </w:t>
      </w:r>
    </w:p>
    <w:p w:rsidR="00000000" w:rsidDel="00000000" w:rsidP="00000000" w:rsidRDefault="00000000" w:rsidRPr="00000000" w14:paraId="0000000F">
      <w:pPr>
        <w:ind w:left="-5" w:right="0" w:firstLine="0"/>
        <w:rPr/>
      </w:pPr>
      <w:r w:rsidDel="00000000" w:rsidR="00000000" w:rsidRPr="00000000">
        <w:rPr>
          <w:rtl w:val="0"/>
        </w:rPr>
        <w:t xml:space="preserve">Domicile permanent : </w:t>
      </w:r>
    </w:p>
    <w:p w:rsidR="00000000" w:rsidDel="00000000" w:rsidP="00000000" w:rsidRDefault="00000000" w:rsidRPr="00000000" w14:paraId="00000010">
      <w:pPr>
        <w:ind w:left="-5" w:right="0" w:firstLine="0"/>
        <w:rPr/>
      </w:pPr>
      <w:r w:rsidDel="00000000" w:rsidR="00000000" w:rsidRPr="00000000">
        <w:rPr>
          <w:rtl w:val="0"/>
        </w:rPr>
        <w:t xml:space="preserve">Numéro de téléphone :  </w:t>
      </w:r>
    </w:p>
    <w:p w:rsidR="00000000" w:rsidDel="00000000" w:rsidP="00000000" w:rsidRDefault="00000000" w:rsidRPr="00000000" w14:paraId="00000011">
      <w:pPr>
        <w:ind w:left="-5" w:right="0" w:firstLine="0"/>
        <w:rPr/>
      </w:pPr>
      <w:r w:rsidDel="00000000" w:rsidR="00000000" w:rsidRPr="00000000">
        <w:rPr>
          <w:rtl w:val="0"/>
        </w:rPr>
        <w:t xml:space="preserve">Adresse électronique : </w:t>
      </w:r>
    </w:p>
    <w:p w:rsidR="00000000" w:rsidDel="00000000" w:rsidP="00000000" w:rsidRDefault="00000000" w:rsidRPr="00000000" w14:paraId="00000012">
      <w:pPr>
        <w:ind w:left="-5" w:right="0" w:firstLine="0"/>
        <w:rPr/>
      </w:pPr>
      <w:r w:rsidDel="00000000" w:rsidR="00000000" w:rsidRPr="00000000">
        <w:rPr>
          <w:rtl w:val="0"/>
        </w:rPr>
        <w:t xml:space="preserve">Fonction actuelle/depuis : </w:t>
      </w:r>
    </w:p>
    <w:p w:rsidR="00000000" w:rsidDel="00000000" w:rsidP="00000000" w:rsidRDefault="00000000" w:rsidRPr="00000000" w14:paraId="00000013">
      <w:pPr>
        <w:ind w:left="-5" w:right="0" w:firstLine="0"/>
        <w:rPr/>
      </w:pPr>
      <w:r w:rsidDel="00000000" w:rsidR="00000000" w:rsidRPr="00000000">
        <w:rPr>
          <w:rtl w:val="0"/>
        </w:rPr>
        <w:t xml:space="preserve">Nom et coordonnées d’une personne de contact en cas d’urgence :  </w:t>
      </w:r>
    </w:p>
    <w:p w:rsidR="00000000" w:rsidDel="00000000" w:rsidP="00000000" w:rsidRDefault="00000000" w:rsidRPr="00000000" w14:paraId="00000014">
      <w:pPr>
        <w:ind w:left="-5" w:right="0" w:firstLine="0"/>
        <w:rPr/>
      </w:pPr>
      <w:r w:rsidDel="00000000" w:rsidR="00000000" w:rsidRPr="00000000">
        <w:rPr>
          <w:rtl w:val="0"/>
        </w:rPr>
        <w:t xml:space="preserve">Téléphone de la personne contact : </w:t>
      </w:r>
    </w:p>
    <w:p w:rsidR="00000000" w:rsidDel="00000000" w:rsidP="00000000" w:rsidRDefault="00000000" w:rsidRPr="00000000" w14:paraId="00000015">
      <w:pPr>
        <w:spacing w:after="0" w:lineRule="auto"/>
        <w:ind w:left="0" w:righ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           Études </w:t>
      </w:r>
    </w:p>
    <w:p w:rsidR="00000000" w:rsidDel="00000000" w:rsidP="00000000" w:rsidRDefault="00000000" w:rsidRPr="00000000" w14:paraId="00000017">
      <w:pPr>
        <w:spacing w:after="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986.0" w:type="dxa"/>
        <w:tblLayout w:type="fixed"/>
        <w:tblLook w:val="0400"/>
      </w:tblPr>
      <w:tblGrid>
        <w:gridCol w:w="2055"/>
        <w:gridCol w:w="1470"/>
        <w:gridCol w:w="2205"/>
        <w:gridCol w:w="1230"/>
        <w:gridCol w:w="1245"/>
        <w:gridCol w:w="1665"/>
        <w:gridCol w:w="1185"/>
        <w:tblGridChange w:id="0">
          <w:tblGrid>
            <w:gridCol w:w="2055"/>
            <w:gridCol w:w="1470"/>
            <w:gridCol w:w="2205"/>
            <w:gridCol w:w="1230"/>
            <w:gridCol w:w="1245"/>
            <w:gridCol w:w="1665"/>
            <w:gridCol w:w="1185"/>
          </w:tblGrid>
        </w:tblGridChange>
      </w:tblGrid>
      <w:tr>
        <w:trPr>
          <w:cantSplit w:val="0"/>
          <w:trHeight w:val="8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ind w:left="55" w:righ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8" w:lineRule="auto"/>
              <w:ind w:left="6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 de l’établissement 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28" w:lineRule="auto"/>
              <w:ind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Lieu 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ind w:left="14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/ à </w:t>
            </w:r>
          </w:p>
          <w:p w:rsidR="00000000" w:rsidDel="00000000" w:rsidP="00000000" w:rsidRDefault="00000000" w:rsidRPr="00000000" w14:paraId="0000001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8" w:lineRule="auto"/>
              <w:ind w:left="11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Diplôme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80"/>
                <w:tab w:val="center" w:leader="none" w:pos="616"/>
              </w:tabs>
              <w:spacing w:after="0" w:lineRule="auto"/>
              <w:ind w:left="60" w:right="0" w:firstLine="0"/>
              <w:rPr/>
            </w:pPr>
            <w:r w:rsidDel="00000000" w:rsidR="00000000" w:rsidRPr="00000000">
              <w:rPr>
                <w:rtl w:val="0"/>
              </w:rPr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ind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Mentions 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84" w:lineRule="auto"/>
              <w:ind w:left="4" w:right="0" w:hanging="2"/>
              <w:rPr/>
            </w:pPr>
            <w:r w:rsidDel="00000000" w:rsidR="00000000" w:rsidRPr="00000000">
              <w:rPr>
                <w:rtl w:val="0"/>
              </w:rPr>
              <w:t xml:space="preserve">Etudes supérieures ou universitaires </w:t>
            </w:r>
          </w:p>
          <w:p w:rsidR="00000000" w:rsidDel="00000000" w:rsidP="00000000" w:rsidRDefault="00000000" w:rsidRPr="00000000" w14:paraId="00000025">
            <w:pPr>
              <w:spacing w:after="246" w:lineRule="auto"/>
              <w:ind w:left="2" w:righ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84" w:lineRule="auto"/>
              <w:ind w:left="4" w:right="0" w:hanging="2"/>
              <w:rPr/>
            </w:pPr>
            <w:r w:rsidDel="00000000" w:rsidR="00000000" w:rsidRPr="00000000">
              <w:rPr>
                <w:rtl w:val="0"/>
              </w:rPr>
              <w:t xml:space="preserve">Autres (ex: formations continues, bourses, séjours linguistiques,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84" w:lineRule="auto"/>
              <w:ind w:left="4" w:righ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46" w:lineRule="auto"/>
              <w:ind w:left="2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Niveau en langue française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left="2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13" w:lineRule="auto"/>
        <w:ind w:left="766" w:right="0" w:hanging="766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Motivation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5" w:right="0" w:firstLine="0"/>
        <w:rPr/>
      </w:pPr>
      <w:r w:rsidDel="00000000" w:rsidR="00000000" w:rsidRPr="00000000">
        <w:rPr>
          <w:rtl w:val="0"/>
        </w:rPr>
        <w:t xml:space="preserve">Quelles sont les motivations qui vous ont amené(e) à solliciter cette bourse ? :     </w:t>
      </w:r>
    </w:p>
    <w:p w:rsidR="00000000" w:rsidDel="00000000" w:rsidP="00000000" w:rsidRDefault="00000000" w:rsidRPr="00000000" w14:paraId="00000047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27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27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27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ind w:left="-5" w:right="0" w:firstLine="0"/>
        <w:rPr/>
      </w:pPr>
      <w:r w:rsidDel="00000000" w:rsidR="00000000" w:rsidRPr="00000000">
        <w:rPr>
          <w:rtl w:val="0"/>
        </w:rPr>
        <w:t xml:space="preserve">Qu’attendez-vous de la formation ? :  </w:t>
      </w:r>
    </w:p>
    <w:p w:rsidR="00000000" w:rsidDel="00000000" w:rsidP="00000000" w:rsidRDefault="00000000" w:rsidRPr="00000000" w14:paraId="00000054">
      <w:pPr>
        <w:spacing w:after="227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27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227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3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0" w:line="464" w:lineRule="auto"/>
        <w:ind w:left="-5" w:right="2416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20" w:lineRule="auto"/>
        <w:ind w:left="185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216" w:lineRule="auto"/>
        <w:ind w:left="191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16" w:lineRule="auto"/>
        <w:ind w:left="191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16" w:lineRule="auto"/>
        <w:ind w:left="191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13" w:lineRule="auto"/>
        <w:ind w:left="191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515" w:top="494" w:left="1413" w:right="15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Roman"/>
      <w:lvlText w:val="%1."/>
      <w:lvlJc w:val="left"/>
      <w:pPr>
        <w:ind w:left="766" w:hanging="766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26" w:line="259" w:lineRule="auto"/>
        <w:ind w:left="10" w:right="128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8" w:before="0" w:line="259" w:lineRule="auto"/>
      <w:ind w:left="3336" w:right="0" w:hanging="333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d3d3d3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604" w:firstLine="0"/>
      <w:jc w:val="righ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d9d9d9" w:val="clear"/>
      <w:spacing w:after="0" w:before="0" w:line="259" w:lineRule="auto"/>
      <w:ind w:left="76" w:right="0" w:hanging="76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26"/>
      <w:ind w:left="10" w:right="1287" w:hanging="10"/>
    </w:pPr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ar"/>
    <w:uiPriority w:val="9"/>
    <w:unhideWhenUsed w:val="1"/>
    <w:qFormat w:val="1"/>
    <w:pPr>
      <w:keepNext w:val="1"/>
      <w:keepLines w:val="1"/>
      <w:spacing w:after="168"/>
      <w:ind w:left="3336"/>
      <w:outlineLvl w:val="0"/>
    </w:pPr>
    <w:rPr>
      <w:rFonts w:ascii="Calibri" w:cs="Calibri" w:eastAsia="Calibri" w:hAnsi="Calibri"/>
      <w:b w:val="1"/>
      <w:color w:val="000000"/>
      <w:sz w:val="40"/>
      <w:shd w:color="auto" w:fill="d3d3d3" w:val="clear"/>
    </w:rPr>
  </w:style>
  <w:style w:type="paragraph" w:styleId="Ttulo2">
    <w:name w:val="heading 2"/>
    <w:next w:val="Normal"/>
    <w:link w:val="Ttulo2Car"/>
    <w:uiPriority w:val="9"/>
    <w:unhideWhenUsed w:val="1"/>
    <w:qFormat w:val="1"/>
    <w:pPr>
      <w:keepNext w:val="1"/>
      <w:keepLines w:val="1"/>
      <w:spacing w:after="0"/>
      <w:ind w:right="604"/>
      <w:jc w:val="right"/>
      <w:outlineLvl w:val="1"/>
    </w:pPr>
    <w:rPr>
      <w:rFonts w:ascii="Calibri" w:cs="Calibri" w:eastAsia="Calibri" w:hAnsi="Calibri"/>
      <w:b w:val="1"/>
      <w:color w:val="000000"/>
      <w:sz w:val="28"/>
    </w:rPr>
  </w:style>
  <w:style w:type="paragraph" w:styleId="Ttulo3">
    <w:name w:val="heading 3"/>
    <w:next w:val="Normal"/>
    <w:link w:val="Ttulo3Car"/>
    <w:uiPriority w:val="9"/>
    <w:unhideWhenUsed w:val="1"/>
    <w:qFormat w:val="1"/>
    <w:pPr>
      <w:keepNext w:val="1"/>
      <w:keepLines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d9d9d9" w:val="clear"/>
      <w:spacing w:after="0"/>
      <w:ind w:left="76"/>
      <w:jc w:val="center"/>
      <w:outlineLvl w:val="2"/>
    </w:pPr>
    <w:rPr>
      <w:rFonts w:ascii="Calibri" w:cs="Calibri" w:eastAsia="Calibri" w:hAnsi="Calibri"/>
      <w:b w:val="1"/>
      <w:color w:val="000000"/>
      <w:sz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link w:val="Ttulo3"/>
    <w:rPr>
      <w:rFonts w:ascii="Calibri" w:cs="Calibri" w:eastAsia="Calibri" w:hAnsi="Calibri"/>
      <w:b w:val="1"/>
      <w:color w:val="000000"/>
      <w:sz w:val="24"/>
    </w:rPr>
  </w:style>
  <w:style w:type="character" w:styleId="Ttulo2Car" w:customStyle="1">
    <w:name w:val="Título 2 Car"/>
    <w:link w:val="Ttulo2"/>
    <w:rPr>
      <w:rFonts w:ascii="Calibri" w:cs="Calibri" w:eastAsia="Calibri" w:hAnsi="Calibri"/>
      <w:b w:val="1"/>
      <w:color w:val="000000"/>
      <w:sz w:val="28"/>
    </w:rPr>
  </w:style>
  <w:style w:type="character" w:styleId="Ttulo1Car" w:customStyle="1">
    <w:name w:val="Título 1 Car"/>
    <w:link w:val="Ttulo1"/>
    <w:rPr>
      <w:rFonts w:ascii="Calibri" w:cs="Calibri" w:eastAsia="Calibri" w:hAnsi="Calibri"/>
      <w:b w:val="1"/>
      <w:color w:val="000000"/>
      <w:sz w:val="40"/>
      <w:shd w:color="auto" w:fill="d3d3d3" w:val="clear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6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qIyszyrq7uwZ94XY0NNLnzDFA==">CgMxLjAyCGguZ2pkZ3hzOAByITFnQ2h5NmctRHVwb19BdkpaQ0VIUzl6LWpkU2RzT1NjZQ==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2023-05-10T06:02:00Z</dcterms:created>
  <dc:creator>frr</dc:creator>
</cp:coreProperties>
</file>